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70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52"/>
        <w:gridCol w:w="1377"/>
        <w:gridCol w:w="376"/>
        <w:gridCol w:w="1753"/>
      </w:tblGrid>
      <w:tr w:rsidR="0082469E" w:rsidRPr="001F36E1" w:rsidTr="0082469E">
        <w:trPr>
          <w:cantSplit/>
          <w:trHeight w:val="1444"/>
        </w:trPr>
        <w:tc>
          <w:tcPr>
            <w:tcW w:w="4258" w:type="dxa"/>
            <w:gridSpan w:val="4"/>
          </w:tcPr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 xml:space="preserve">Министерство труда 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 xml:space="preserve">и социальной защиты населения 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>Ставропольского края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  <w:caps/>
              </w:rPr>
            </w:pPr>
            <w:r w:rsidRPr="00E5401A">
              <w:rPr>
                <w:b/>
                <w:bCs/>
                <w:caps/>
              </w:rPr>
              <w:t xml:space="preserve">Государственное казенное </w:t>
            </w:r>
          </w:p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  <w:caps/>
              </w:rPr>
            </w:pPr>
            <w:r w:rsidRPr="00E5401A">
              <w:rPr>
                <w:b/>
                <w:bCs/>
                <w:caps/>
              </w:rPr>
              <w:t>учреждение «центр занятости населения ипатовского района»</w:t>
            </w:r>
          </w:p>
        </w:tc>
      </w:tr>
      <w:tr w:rsidR="0082469E" w:rsidRPr="005269C6" w:rsidTr="0082469E">
        <w:trPr>
          <w:cantSplit/>
          <w:trHeight w:val="16"/>
        </w:trPr>
        <w:tc>
          <w:tcPr>
            <w:tcW w:w="4258" w:type="dxa"/>
            <w:gridSpan w:val="4"/>
          </w:tcPr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</w:pPr>
            <w:r w:rsidRPr="001F36E1">
              <w:t>Ленинградская ул., 51</w:t>
            </w:r>
            <w:r>
              <w:t>,</w:t>
            </w:r>
            <w:r w:rsidRPr="001F36E1">
              <w:t xml:space="preserve"> </w:t>
            </w:r>
            <w:r>
              <w:t xml:space="preserve">Ставропольский край, </w:t>
            </w:r>
            <w:r w:rsidRPr="001F36E1">
              <w:t>г</w:t>
            </w:r>
            <w:proofErr w:type="gramStart"/>
            <w:r w:rsidRPr="001F36E1">
              <w:t>.И</w:t>
            </w:r>
            <w:proofErr w:type="gramEnd"/>
            <w:r w:rsidRPr="001F36E1">
              <w:t>патово,</w:t>
            </w:r>
            <w:r>
              <w:t xml:space="preserve"> </w:t>
            </w:r>
            <w:r w:rsidRPr="001F36E1">
              <w:t>356630</w:t>
            </w:r>
          </w:p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</w:pPr>
            <w:r w:rsidRPr="001F36E1">
              <w:t>Тел</w:t>
            </w:r>
            <w:r>
              <w:t>ефон (86542)</w:t>
            </w:r>
            <w:r w:rsidRPr="001F36E1">
              <w:t xml:space="preserve"> 5-63-27</w:t>
            </w:r>
            <w:r>
              <w:t>, факс 5-66-50</w:t>
            </w:r>
            <w:r w:rsidRPr="001F36E1">
              <w:t xml:space="preserve"> </w:t>
            </w:r>
          </w:p>
          <w:p w:rsidR="0082469E" w:rsidRPr="00BD5113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lang w:val="en-US"/>
              </w:rPr>
            </w:pPr>
            <w:proofErr w:type="gramStart"/>
            <w:r>
              <w:t>Е</w:t>
            </w:r>
            <w:proofErr w:type="gramEnd"/>
            <w:r w:rsidRPr="00BD5113">
              <w:rPr>
                <w:lang w:val="en-US"/>
              </w:rPr>
              <w:t>-</w:t>
            </w:r>
            <w:r w:rsidRPr="001F36E1">
              <w:rPr>
                <w:lang w:val="en-US"/>
              </w:rPr>
              <w:t>mail</w:t>
            </w:r>
            <w:r w:rsidRPr="00BD5113">
              <w:rPr>
                <w:lang w:val="en-US"/>
              </w:rPr>
              <w:t>: 12-</w:t>
            </w:r>
            <w:r w:rsidRPr="001F36E1">
              <w:rPr>
                <w:lang w:val="en-US"/>
              </w:rPr>
              <w:t>czn</w:t>
            </w:r>
            <w:r w:rsidRPr="00BD5113">
              <w:rPr>
                <w:lang w:val="en-US"/>
              </w:rPr>
              <w:t>@</w:t>
            </w:r>
            <w:r w:rsidRPr="001F36E1">
              <w:rPr>
                <w:lang w:val="en-US"/>
              </w:rPr>
              <w:t>stavzan</w:t>
            </w:r>
            <w:r w:rsidRPr="00BD5113">
              <w:rPr>
                <w:lang w:val="en-US"/>
              </w:rPr>
              <w:t>.</w:t>
            </w:r>
            <w:r w:rsidRPr="001F36E1">
              <w:rPr>
                <w:lang w:val="en-US"/>
              </w:rPr>
              <w:t>ru</w:t>
            </w:r>
          </w:p>
        </w:tc>
      </w:tr>
      <w:tr w:rsidR="00D3271B" w:rsidRPr="005269C6" w:rsidTr="0082469E">
        <w:trPr>
          <w:cantSplit/>
          <w:trHeight w:val="16"/>
        </w:trPr>
        <w:tc>
          <w:tcPr>
            <w:tcW w:w="4258" w:type="dxa"/>
            <w:gridSpan w:val="4"/>
          </w:tcPr>
          <w:p w:rsidR="00D3271B" w:rsidRPr="00BD5113" w:rsidRDefault="00D3271B" w:rsidP="0082469E">
            <w:pPr>
              <w:tabs>
                <w:tab w:val="left" w:pos="851"/>
              </w:tabs>
              <w:spacing w:line="240" w:lineRule="exact"/>
              <w:jc w:val="center"/>
              <w:rPr>
                <w:lang w:val="en-US"/>
              </w:rPr>
            </w:pPr>
          </w:p>
        </w:tc>
      </w:tr>
      <w:tr w:rsidR="0082469E" w:rsidRPr="001F36E1" w:rsidTr="0082469E">
        <w:trPr>
          <w:cantSplit/>
          <w:trHeight w:val="16"/>
        </w:trPr>
        <w:tc>
          <w:tcPr>
            <w:tcW w:w="752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 xml:space="preserve">от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2469E" w:rsidRPr="001F36E1" w:rsidRDefault="0082469E" w:rsidP="00BD5113">
            <w:pPr>
              <w:tabs>
                <w:tab w:val="left" w:pos="851"/>
              </w:tabs>
            </w:pPr>
          </w:p>
        </w:tc>
        <w:tc>
          <w:tcPr>
            <w:tcW w:w="376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right"/>
            </w:pPr>
            <w:r w:rsidRPr="001F36E1">
              <w:t>№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center"/>
            </w:pPr>
          </w:p>
        </w:tc>
      </w:tr>
      <w:tr w:rsidR="0082469E" w:rsidRPr="001F36E1" w:rsidTr="0082469E">
        <w:trPr>
          <w:cantSplit/>
          <w:trHeight w:val="16"/>
        </w:trPr>
        <w:tc>
          <w:tcPr>
            <w:tcW w:w="752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>на №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 xml:space="preserve">  </w:t>
            </w:r>
          </w:p>
        </w:tc>
        <w:tc>
          <w:tcPr>
            <w:tcW w:w="376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right"/>
            </w:pPr>
            <w:r w:rsidRPr="001F36E1">
              <w:t>от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</w:p>
        </w:tc>
      </w:tr>
    </w:tbl>
    <w:p w:rsidR="000A22E3" w:rsidRDefault="000A22E3" w:rsidP="00323592">
      <w:pPr>
        <w:jc w:val="center"/>
        <w:rPr>
          <w:b/>
          <w:sz w:val="28"/>
          <w:szCs w:val="28"/>
        </w:rPr>
      </w:pPr>
    </w:p>
    <w:p w:rsidR="0082469E" w:rsidRPr="0082469E" w:rsidRDefault="0082469E" w:rsidP="000A22E3">
      <w:pPr>
        <w:jc w:val="center"/>
        <w:rPr>
          <w:b/>
          <w:sz w:val="28"/>
          <w:szCs w:val="28"/>
        </w:rPr>
      </w:pPr>
    </w:p>
    <w:p w:rsidR="0082469E" w:rsidRDefault="0082469E" w:rsidP="000A22E3">
      <w:pPr>
        <w:jc w:val="center"/>
        <w:rPr>
          <w:b/>
          <w:sz w:val="28"/>
          <w:szCs w:val="28"/>
        </w:rPr>
      </w:pPr>
    </w:p>
    <w:p w:rsidR="0082469E" w:rsidRDefault="0082469E" w:rsidP="000A22E3">
      <w:pPr>
        <w:jc w:val="center"/>
        <w:rPr>
          <w:b/>
          <w:sz w:val="28"/>
          <w:szCs w:val="28"/>
        </w:rPr>
      </w:pPr>
    </w:p>
    <w:p w:rsidR="00352CC1" w:rsidRDefault="00352CC1" w:rsidP="000A22E3">
      <w:pPr>
        <w:jc w:val="center"/>
        <w:rPr>
          <w:b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B8059C">
      <w:pPr>
        <w:jc w:val="both"/>
        <w:rPr>
          <w:color w:val="000000"/>
          <w:sz w:val="28"/>
          <w:szCs w:val="28"/>
        </w:rPr>
      </w:pPr>
    </w:p>
    <w:p w:rsidR="005269C6" w:rsidRDefault="005269C6" w:rsidP="005269C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«Об основах системы профилактики</w:t>
      </w:r>
    </w:p>
    <w:p w:rsidR="005269C6" w:rsidRDefault="005269C6" w:rsidP="005269C6">
      <w:pPr>
        <w:jc w:val="both"/>
        <w:rPr>
          <w:color w:val="000000"/>
          <w:sz w:val="28"/>
          <w:szCs w:val="28"/>
        </w:rPr>
      </w:pPr>
      <w:r w:rsidRPr="00726FBA">
        <w:rPr>
          <w:color w:val="000000"/>
          <w:sz w:val="28"/>
          <w:szCs w:val="28"/>
        </w:rPr>
        <w:t>безнадзорности и пр</w:t>
      </w:r>
      <w:r>
        <w:rPr>
          <w:color w:val="000000"/>
          <w:sz w:val="28"/>
          <w:szCs w:val="28"/>
        </w:rPr>
        <w:t>авонарушений несовершеннолетних»</w:t>
      </w:r>
      <w:r w:rsidRPr="00726FBA">
        <w:rPr>
          <w:color w:val="000000"/>
          <w:sz w:val="28"/>
          <w:szCs w:val="28"/>
        </w:rPr>
        <w:t xml:space="preserve"> от 24.06.1999 N 120-ФЗ</w:t>
      </w:r>
    </w:p>
    <w:p w:rsidR="00B8059C" w:rsidRDefault="005269C6" w:rsidP="005269C6">
      <w:pPr>
        <w:jc w:val="both"/>
        <w:rPr>
          <w:sz w:val="28"/>
          <w:szCs w:val="28"/>
        </w:rPr>
      </w:pPr>
      <w:r>
        <w:rPr>
          <w:rStyle w:val="extended-textshort"/>
          <w:sz w:val="28"/>
          <w:szCs w:val="28"/>
        </w:rPr>
        <w:t>ГКУ «ЦЗН Ипатовского района» проводит на территории Ипатовского городского округа Ставропольского края определенную работу и доводит следующую информацию, что р</w:t>
      </w:r>
      <w:r w:rsidR="00B8059C">
        <w:rPr>
          <w:color w:val="000000"/>
          <w:sz w:val="28"/>
          <w:szCs w:val="28"/>
        </w:rPr>
        <w:t xml:space="preserve">абота по трудоустройству несовершеннолетних граждан государственным казенным учреждением  «Центр занятости населения Ипатовского района» ведется совместно с отделом образования и комиссией по делам </w:t>
      </w:r>
      <w:r w:rsidR="00B8059C">
        <w:rPr>
          <w:sz w:val="28"/>
          <w:szCs w:val="28"/>
        </w:rPr>
        <w:t>несовершеннолетних. Комиссия по делам несовершеннолетних и защите их прав администрации Ипатовского городского округа Ставропольского края ежеквартально предоставляет обновленный банк данных подростков «группы риска»,  для содействия в трудоустройстве в  свободное от учебы время и в период летних каникул.</w:t>
      </w:r>
    </w:p>
    <w:p w:rsidR="00B8059C" w:rsidRDefault="00B8059C" w:rsidP="00B805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Организация временных рабочих мест для несовершеннолетних граждан возможна на условиях оплаты труда путем совместного привлечения финансовых средств: со стороны работодателя на заработную плату (не ниже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>) и со стороны центра занятости – на оказание материальной поддержки подросткам в период участия на временных работах в размере 1275 руб.</w:t>
      </w:r>
    </w:p>
    <w:p w:rsidR="00B8059C" w:rsidRDefault="00B8059C" w:rsidP="00B805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Временные рабочие места для подростков организуются в учреждениях на основании договора о совместной деятельности между центром занятости населения и работодателем.</w:t>
      </w:r>
    </w:p>
    <w:p w:rsidR="00B8059C" w:rsidRDefault="00B8059C" w:rsidP="00B805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Трудоустройство несовершеннолетних граждан осуществляется работодателем путем заключения срочных трудовых договоров на созданные временные рабочие места при условии соблюдения требований трудового законодательства.</w:t>
      </w:r>
    </w:p>
    <w:p w:rsidR="00B8059C" w:rsidRDefault="00B8059C" w:rsidP="00B805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Продолжительность рабочего дня подростков составляет:</w:t>
      </w:r>
    </w:p>
    <w:p w:rsidR="00B8059C" w:rsidRDefault="00B8059C" w:rsidP="00B805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во время летних каникул:</w:t>
      </w:r>
    </w:p>
    <w:p w:rsidR="00B8059C" w:rsidRDefault="00B8059C" w:rsidP="00B8059C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14-15 - летних – не более 5 часов;</w:t>
      </w:r>
    </w:p>
    <w:p w:rsidR="00B8059C" w:rsidRDefault="00B8059C" w:rsidP="00B8059C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 16-17 – не более 7 часов.</w:t>
      </w:r>
    </w:p>
    <w:p w:rsidR="00B8059C" w:rsidRDefault="00B8059C" w:rsidP="00B8059C">
      <w:pPr>
        <w:ind w:left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свободное от учебы время:</w:t>
      </w:r>
    </w:p>
    <w:p w:rsidR="00B8059C" w:rsidRDefault="00B8059C" w:rsidP="00B8059C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для 14-15- летних – не более 2,5 часов;</w:t>
      </w:r>
    </w:p>
    <w:p w:rsidR="00B8059C" w:rsidRDefault="00B8059C" w:rsidP="00B8059C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16-17-летних – не более 4 часов.  </w:t>
      </w:r>
    </w:p>
    <w:p w:rsidR="00B8059C" w:rsidRDefault="00B8059C" w:rsidP="00B8059C">
      <w:pPr>
        <w:ind w:firstLine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программой содействия занятости населения Ставропольского края запланировано охватить временной занятостью в свободное </w:t>
      </w:r>
      <w:r>
        <w:rPr>
          <w:sz w:val="28"/>
          <w:szCs w:val="28"/>
        </w:rPr>
        <w:lastRenderedPageBreak/>
        <w:t xml:space="preserve">от учебы время 144 несовершеннолетних, на что в бюджете предусмотрено 174,4 тыс. рублей. </w:t>
      </w:r>
    </w:p>
    <w:p w:rsidR="00B8059C" w:rsidRDefault="00B8059C" w:rsidP="00B805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642B1" w:rsidRDefault="00B8059C" w:rsidP="00B805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  <w:t xml:space="preserve"> </w:t>
      </w:r>
      <w:r w:rsidR="008B5E01">
        <w:rPr>
          <w:color w:val="000000"/>
          <w:sz w:val="28"/>
          <w:szCs w:val="28"/>
        </w:rPr>
        <w:t xml:space="preserve"> В 2018 г.</w:t>
      </w:r>
      <w:r>
        <w:rPr>
          <w:color w:val="000000"/>
          <w:sz w:val="28"/>
          <w:szCs w:val="28"/>
        </w:rPr>
        <w:t xml:space="preserve">  с центро</w:t>
      </w:r>
      <w:r w:rsidR="009D293B">
        <w:rPr>
          <w:color w:val="000000"/>
          <w:sz w:val="28"/>
          <w:szCs w:val="28"/>
        </w:rPr>
        <w:t>м занятости заключен</w:t>
      </w:r>
      <w:r>
        <w:rPr>
          <w:color w:val="000000"/>
          <w:sz w:val="28"/>
          <w:szCs w:val="28"/>
        </w:rPr>
        <w:t xml:space="preserve"> </w:t>
      </w:r>
      <w:r w:rsidR="00961FD6">
        <w:rPr>
          <w:color w:val="000000"/>
          <w:sz w:val="28"/>
          <w:szCs w:val="28"/>
        </w:rPr>
        <w:t>21 договор</w:t>
      </w:r>
      <w:r>
        <w:rPr>
          <w:color w:val="000000"/>
          <w:sz w:val="28"/>
          <w:szCs w:val="28"/>
        </w:rPr>
        <w:t xml:space="preserve"> о совместной деятельности по организации и проведению временных работ для несовершеннолетних </w:t>
      </w:r>
      <w:r>
        <w:rPr>
          <w:sz w:val="28"/>
          <w:szCs w:val="28"/>
        </w:rPr>
        <w:t xml:space="preserve">на  общую сумму </w:t>
      </w:r>
      <w:r>
        <w:rPr>
          <w:color w:val="FF0000"/>
          <w:sz w:val="28"/>
          <w:szCs w:val="28"/>
        </w:rPr>
        <w:t xml:space="preserve"> </w:t>
      </w:r>
      <w:r w:rsidR="002322AC">
        <w:rPr>
          <w:sz w:val="28"/>
          <w:szCs w:val="28"/>
        </w:rPr>
        <w:t>819,8</w:t>
      </w:r>
      <w:r w:rsidR="00961F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в том числе региональный бюджет – </w:t>
      </w:r>
      <w:r w:rsidR="00961FD6">
        <w:rPr>
          <w:sz w:val="28"/>
          <w:szCs w:val="28"/>
        </w:rPr>
        <w:t>150,8</w:t>
      </w:r>
      <w:r>
        <w:rPr>
          <w:sz w:val="28"/>
          <w:szCs w:val="28"/>
        </w:rPr>
        <w:t xml:space="preserve"> тыс. руб.</w:t>
      </w:r>
      <w:r w:rsidR="00252C34">
        <w:rPr>
          <w:sz w:val="28"/>
          <w:szCs w:val="28"/>
        </w:rPr>
        <w:t xml:space="preserve">, </w:t>
      </w:r>
      <w:r w:rsidR="00252C34">
        <w:rPr>
          <w:color w:val="000000"/>
          <w:sz w:val="28"/>
          <w:szCs w:val="28"/>
        </w:rPr>
        <w:t xml:space="preserve">за счет средств работодателей – </w:t>
      </w:r>
      <w:r w:rsidR="00961FD6">
        <w:rPr>
          <w:color w:val="000000"/>
          <w:sz w:val="28"/>
          <w:szCs w:val="28"/>
        </w:rPr>
        <w:t>4</w:t>
      </w:r>
      <w:r w:rsidR="002322AC">
        <w:rPr>
          <w:color w:val="000000"/>
          <w:sz w:val="28"/>
          <w:szCs w:val="28"/>
        </w:rPr>
        <w:t>33,4</w:t>
      </w:r>
      <w:r w:rsidR="00252C34">
        <w:rPr>
          <w:color w:val="000000"/>
          <w:sz w:val="28"/>
          <w:szCs w:val="28"/>
        </w:rPr>
        <w:t xml:space="preserve"> тыс. руб., местного бюджета – 235,6 тыс</w:t>
      </w:r>
      <w:proofErr w:type="gramStart"/>
      <w:r w:rsidR="00252C34">
        <w:rPr>
          <w:color w:val="000000"/>
          <w:sz w:val="28"/>
          <w:szCs w:val="28"/>
        </w:rPr>
        <w:t>.р</w:t>
      </w:r>
      <w:proofErr w:type="gramEnd"/>
      <w:r w:rsidR="00252C34">
        <w:rPr>
          <w:color w:val="000000"/>
          <w:sz w:val="28"/>
          <w:szCs w:val="28"/>
        </w:rPr>
        <w:t xml:space="preserve">уб. </w:t>
      </w:r>
      <w:r>
        <w:rPr>
          <w:color w:val="000000"/>
          <w:sz w:val="28"/>
          <w:szCs w:val="28"/>
        </w:rPr>
        <w:t xml:space="preserve">Сумма фактически израсходованных средств из регионального бюджета  на организацию временной занятости несовершеннолетних составила – </w:t>
      </w:r>
      <w:r w:rsidR="00961FD6">
        <w:rPr>
          <w:color w:val="000000"/>
          <w:sz w:val="28"/>
          <w:szCs w:val="28"/>
        </w:rPr>
        <w:t>150,8</w:t>
      </w:r>
      <w:r w:rsidR="008642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руб., за счет средств работодателей – </w:t>
      </w:r>
      <w:r w:rsidR="002322AC">
        <w:rPr>
          <w:color w:val="000000"/>
          <w:sz w:val="28"/>
          <w:szCs w:val="28"/>
        </w:rPr>
        <w:t>433,4</w:t>
      </w:r>
      <w:r>
        <w:rPr>
          <w:color w:val="000000"/>
          <w:sz w:val="28"/>
          <w:szCs w:val="28"/>
        </w:rPr>
        <w:t xml:space="preserve"> тыс. руб.</w:t>
      </w:r>
      <w:r w:rsidR="008642B1">
        <w:rPr>
          <w:color w:val="000000"/>
          <w:sz w:val="28"/>
          <w:szCs w:val="28"/>
        </w:rPr>
        <w:t>, местного бюджета – 235,6 тыс</w:t>
      </w:r>
      <w:proofErr w:type="gramStart"/>
      <w:r w:rsidR="008642B1">
        <w:rPr>
          <w:color w:val="000000"/>
          <w:sz w:val="28"/>
          <w:szCs w:val="28"/>
        </w:rPr>
        <w:t>.р</w:t>
      </w:r>
      <w:proofErr w:type="gramEnd"/>
      <w:r w:rsidR="008642B1">
        <w:rPr>
          <w:color w:val="000000"/>
          <w:sz w:val="28"/>
          <w:szCs w:val="28"/>
        </w:rPr>
        <w:t>уб.</w:t>
      </w:r>
    </w:p>
    <w:p w:rsidR="00B8059C" w:rsidRDefault="00B8059C" w:rsidP="00B8059C">
      <w:pPr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</w:t>
      </w:r>
      <w:r w:rsidR="008642B1">
        <w:rPr>
          <w:color w:val="000000"/>
          <w:sz w:val="28"/>
          <w:szCs w:val="28"/>
        </w:rPr>
        <w:t xml:space="preserve">        </w:t>
      </w:r>
      <w:r w:rsidR="00961FD6">
        <w:rPr>
          <w:color w:val="000000"/>
          <w:sz w:val="28"/>
          <w:szCs w:val="28"/>
        </w:rPr>
        <w:t xml:space="preserve"> Создано 116</w:t>
      </w:r>
      <w:r>
        <w:rPr>
          <w:color w:val="000000"/>
          <w:sz w:val="28"/>
          <w:szCs w:val="28"/>
        </w:rPr>
        <w:t xml:space="preserve"> временн</w:t>
      </w:r>
      <w:r w:rsidR="008642B1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рабоч</w:t>
      </w:r>
      <w:r w:rsidR="008642B1">
        <w:rPr>
          <w:color w:val="000000"/>
          <w:sz w:val="28"/>
          <w:szCs w:val="28"/>
        </w:rPr>
        <w:t>их мест</w:t>
      </w:r>
      <w:r>
        <w:rPr>
          <w:color w:val="000000"/>
          <w:sz w:val="28"/>
          <w:szCs w:val="28"/>
        </w:rPr>
        <w:t xml:space="preserve"> на территории городского округа.  Трудоустроено  </w:t>
      </w:r>
      <w:r w:rsidR="00961FD6">
        <w:rPr>
          <w:color w:val="000000"/>
          <w:sz w:val="28"/>
          <w:szCs w:val="28"/>
        </w:rPr>
        <w:t>148</w:t>
      </w:r>
      <w:r>
        <w:rPr>
          <w:color w:val="000000"/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. Из них: из малообеспеченных, неполных, многодетных семей – </w:t>
      </w:r>
      <w:r w:rsidR="00961FD6">
        <w:rPr>
          <w:sz w:val="28"/>
          <w:szCs w:val="28"/>
        </w:rPr>
        <w:t>127</w:t>
      </w:r>
      <w:r>
        <w:rPr>
          <w:sz w:val="28"/>
          <w:szCs w:val="28"/>
        </w:rPr>
        <w:t xml:space="preserve"> чел.</w:t>
      </w:r>
    </w:p>
    <w:p w:rsidR="00B8059C" w:rsidRDefault="00B8059C" w:rsidP="00B8059C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Организацией временных работ для подростков на территории городского округа занимаются: ГКУСО «Ипатовский социально-реабилитационный центр для несовершеннолетних «Причал» - </w:t>
      </w:r>
      <w:r w:rsidR="00961FD6">
        <w:rPr>
          <w:sz w:val="28"/>
          <w:szCs w:val="28"/>
        </w:rPr>
        <w:t>14</w:t>
      </w:r>
      <w:r>
        <w:rPr>
          <w:sz w:val="28"/>
          <w:szCs w:val="28"/>
        </w:rPr>
        <w:t xml:space="preserve"> чел.;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ГБ ПОУ «Ипатовский многопрофильный техникум»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61FD6">
        <w:rPr>
          <w:sz w:val="28"/>
          <w:szCs w:val="28"/>
        </w:rPr>
        <w:t>30</w:t>
      </w:r>
      <w:r>
        <w:rPr>
          <w:sz w:val="28"/>
          <w:szCs w:val="28"/>
        </w:rPr>
        <w:t xml:space="preserve"> чел.;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ММБУК 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61FD6">
        <w:rPr>
          <w:sz w:val="28"/>
          <w:szCs w:val="28"/>
        </w:rPr>
        <w:t>33</w:t>
      </w:r>
      <w:r w:rsidR="008642B1">
        <w:rPr>
          <w:sz w:val="28"/>
          <w:szCs w:val="28"/>
        </w:rPr>
        <w:t xml:space="preserve"> </w:t>
      </w:r>
      <w:r>
        <w:rPr>
          <w:sz w:val="28"/>
          <w:szCs w:val="28"/>
        </w:rPr>
        <w:t>чел.,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СПК «Кировский» – 18 чел., управление по работе с территориями администрации Ипатовского городского округа – </w:t>
      </w:r>
      <w:r w:rsidR="008642B1">
        <w:rPr>
          <w:sz w:val="28"/>
          <w:szCs w:val="28"/>
        </w:rPr>
        <w:t>30</w:t>
      </w:r>
      <w:r>
        <w:rPr>
          <w:sz w:val="28"/>
          <w:szCs w:val="28"/>
        </w:rPr>
        <w:t xml:space="preserve"> чел.;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МКОУ СОШ №15  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иман – 5 чел.;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СППК «Софиевский» - 18 чел.</w:t>
      </w:r>
    </w:p>
    <w:p w:rsidR="00B8059C" w:rsidRDefault="00B8059C" w:rsidP="00B8059C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Несовершеннолетние граждане в свободное от учебы время работают дворниками, подсобными рабочими, помощниками контролера билетов, рабочими по благоустройству территорий. Средняя продолжительность временных работ составляет один месяц.</w:t>
      </w:r>
      <w:r>
        <w:rPr>
          <w:color w:val="FF0000"/>
          <w:sz w:val="28"/>
          <w:szCs w:val="28"/>
        </w:rPr>
        <w:t xml:space="preserve"> </w:t>
      </w:r>
    </w:p>
    <w:p w:rsidR="00B8059C" w:rsidRDefault="00B8059C" w:rsidP="00B805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осуществления </w:t>
      </w:r>
      <w:proofErr w:type="gramStart"/>
      <w:r>
        <w:rPr>
          <w:sz w:val="28"/>
          <w:szCs w:val="28"/>
        </w:rPr>
        <w:t>контроля</w:t>
      </w:r>
      <w:proofErr w:type="gramEnd"/>
      <w:r>
        <w:rPr>
          <w:sz w:val="28"/>
          <w:szCs w:val="28"/>
        </w:rPr>
        <w:t xml:space="preserve"> за соблюдением установленных законодательством требований по организации труда  несовершеннолетних, инспектором центра занятости проводятся выездные проверки организации работодателями временных работ для подростков. За январь - </w:t>
      </w:r>
      <w:r w:rsidR="00961FD6">
        <w:rPr>
          <w:sz w:val="28"/>
          <w:szCs w:val="28"/>
        </w:rPr>
        <w:t>декабрь</w:t>
      </w:r>
      <w:r>
        <w:rPr>
          <w:sz w:val="28"/>
          <w:szCs w:val="28"/>
        </w:rPr>
        <w:t xml:space="preserve"> проведен</w:t>
      </w:r>
      <w:r w:rsidR="00961FD6">
        <w:rPr>
          <w:sz w:val="28"/>
          <w:szCs w:val="28"/>
        </w:rPr>
        <w:t>о</w:t>
      </w:r>
      <w:r>
        <w:rPr>
          <w:sz w:val="28"/>
          <w:szCs w:val="28"/>
        </w:rPr>
        <w:t xml:space="preserve">               </w:t>
      </w:r>
      <w:r w:rsidR="00961FD6">
        <w:rPr>
          <w:sz w:val="28"/>
          <w:szCs w:val="28"/>
        </w:rPr>
        <w:t>29</w:t>
      </w:r>
      <w:r w:rsidR="00D5606D">
        <w:rPr>
          <w:sz w:val="28"/>
          <w:szCs w:val="28"/>
        </w:rPr>
        <w:t xml:space="preserve"> провер</w:t>
      </w:r>
      <w:r w:rsidR="00961FD6">
        <w:rPr>
          <w:sz w:val="28"/>
          <w:szCs w:val="28"/>
        </w:rPr>
        <w:t>ок</w:t>
      </w:r>
      <w:r>
        <w:rPr>
          <w:sz w:val="28"/>
          <w:szCs w:val="28"/>
        </w:rPr>
        <w:t xml:space="preserve">, нарушений не выявлено.   </w:t>
      </w:r>
    </w:p>
    <w:p w:rsidR="008D1788" w:rsidRDefault="008D1788" w:rsidP="007419CB">
      <w:pPr>
        <w:rPr>
          <w:sz w:val="28"/>
          <w:szCs w:val="28"/>
        </w:rPr>
      </w:pPr>
    </w:p>
    <w:p w:rsidR="008D1788" w:rsidRDefault="008D1788" w:rsidP="007419CB">
      <w:pPr>
        <w:rPr>
          <w:sz w:val="28"/>
          <w:szCs w:val="28"/>
        </w:rPr>
      </w:pPr>
    </w:p>
    <w:p w:rsidR="008D1788" w:rsidRDefault="008D1788" w:rsidP="007419CB">
      <w:pPr>
        <w:rPr>
          <w:sz w:val="28"/>
          <w:szCs w:val="28"/>
        </w:rPr>
      </w:pPr>
    </w:p>
    <w:p w:rsidR="008D1788" w:rsidRDefault="008D1788" w:rsidP="007419CB">
      <w:pPr>
        <w:rPr>
          <w:sz w:val="28"/>
          <w:szCs w:val="28"/>
        </w:rPr>
      </w:pPr>
    </w:p>
    <w:p w:rsidR="0081055A" w:rsidRDefault="0081055A" w:rsidP="007419CB">
      <w:pPr>
        <w:rPr>
          <w:sz w:val="28"/>
          <w:szCs w:val="28"/>
        </w:rPr>
      </w:pPr>
    </w:p>
    <w:p w:rsidR="008633AD" w:rsidRDefault="008633AD" w:rsidP="007419CB"/>
    <w:p w:rsidR="008633AD" w:rsidRDefault="008633AD" w:rsidP="007419CB"/>
    <w:p w:rsidR="008633AD" w:rsidRDefault="008633AD" w:rsidP="007419CB"/>
    <w:p w:rsidR="008633AD" w:rsidRDefault="008633AD" w:rsidP="007419CB"/>
    <w:p w:rsidR="008633AD" w:rsidRDefault="008633AD" w:rsidP="007419CB"/>
    <w:p w:rsidR="00F03198" w:rsidRDefault="00F03198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p w:rsidR="0072399F" w:rsidRDefault="0072399F" w:rsidP="007419CB"/>
    <w:sectPr w:rsidR="0072399F" w:rsidSect="006F14D9">
      <w:pgSz w:w="11906" w:h="16838" w:code="9"/>
      <w:pgMar w:top="426" w:right="907" w:bottom="568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250"/>
    <w:multiLevelType w:val="hybridMultilevel"/>
    <w:tmpl w:val="08FE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F0A12"/>
    <w:multiLevelType w:val="multilevel"/>
    <w:tmpl w:val="FD88E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77B6686"/>
    <w:multiLevelType w:val="hybridMultilevel"/>
    <w:tmpl w:val="6FF0B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39612C4"/>
    <w:multiLevelType w:val="hybridMultilevel"/>
    <w:tmpl w:val="58B453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A5260"/>
    <w:multiLevelType w:val="hybridMultilevel"/>
    <w:tmpl w:val="8FBE0A50"/>
    <w:lvl w:ilvl="0" w:tplc="041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5">
    <w:nsid w:val="4CF81DD7"/>
    <w:multiLevelType w:val="hybridMultilevel"/>
    <w:tmpl w:val="D812A464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56D56320"/>
    <w:multiLevelType w:val="hybridMultilevel"/>
    <w:tmpl w:val="3D207C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A336355"/>
    <w:multiLevelType w:val="hybridMultilevel"/>
    <w:tmpl w:val="DF6CE9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60CE3"/>
    <w:rsid w:val="00000259"/>
    <w:rsid w:val="00005994"/>
    <w:rsid w:val="00006CF7"/>
    <w:rsid w:val="00012C48"/>
    <w:rsid w:val="0001520A"/>
    <w:rsid w:val="000156FB"/>
    <w:rsid w:val="00015B3B"/>
    <w:rsid w:val="00024A68"/>
    <w:rsid w:val="00027528"/>
    <w:rsid w:val="00032ABB"/>
    <w:rsid w:val="0004574E"/>
    <w:rsid w:val="00053466"/>
    <w:rsid w:val="00055149"/>
    <w:rsid w:val="000554E9"/>
    <w:rsid w:val="00057F86"/>
    <w:rsid w:val="0006407A"/>
    <w:rsid w:val="000656F6"/>
    <w:rsid w:val="000663DA"/>
    <w:rsid w:val="00067347"/>
    <w:rsid w:val="00074B3B"/>
    <w:rsid w:val="00074B83"/>
    <w:rsid w:val="0008053B"/>
    <w:rsid w:val="0008056A"/>
    <w:rsid w:val="00092FD0"/>
    <w:rsid w:val="00094DAB"/>
    <w:rsid w:val="000968DB"/>
    <w:rsid w:val="000A05F2"/>
    <w:rsid w:val="000A22E3"/>
    <w:rsid w:val="000A59E1"/>
    <w:rsid w:val="000B1B36"/>
    <w:rsid w:val="000B204A"/>
    <w:rsid w:val="000B6E30"/>
    <w:rsid w:val="000C40F3"/>
    <w:rsid w:val="000C5FBC"/>
    <w:rsid w:val="000D1E4E"/>
    <w:rsid w:val="000D710D"/>
    <w:rsid w:val="000E1904"/>
    <w:rsid w:val="000E6700"/>
    <w:rsid w:val="000E733F"/>
    <w:rsid w:val="000F098E"/>
    <w:rsid w:val="000F1CC4"/>
    <w:rsid w:val="000F3690"/>
    <w:rsid w:val="000F36A8"/>
    <w:rsid w:val="000F6EB2"/>
    <w:rsid w:val="00107956"/>
    <w:rsid w:val="0011332C"/>
    <w:rsid w:val="001146B0"/>
    <w:rsid w:val="001248F7"/>
    <w:rsid w:val="00125F47"/>
    <w:rsid w:val="0014263C"/>
    <w:rsid w:val="00143245"/>
    <w:rsid w:val="001442C4"/>
    <w:rsid w:val="001455D5"/>
    <w:rsid w:val="00145809"/>
    <w:rsid w:val="00150A0F"/>
    <w:rsid w:val="001514C8"/>
    <w:rsid w:val="00151F8F"/>
    <w:rsid w:val="00157DC6"/>
    <w:rsid w:val="001601E4"/>
    <w:rsid w:val="00172C33"/>
    <w:rsid w:val="00185C3C"/>
    <w:rsid w:val="00191771"/>
    <w:rsid w:val="00193312"/>
    <w:rsid w:val="001A556F"/>
    <w:rsid w:val="001C245C"/>
    <w:rsid w:val="001C30F0"/>
    <w:rsid w:val="001D3B04"/>
    <w:rsid w:val="001E7992"/>
    <w:rsid w:val="002034C7"/>
    <w:rsid w:val="002059E7"/>
    <w:rsid w:val="002101A8"/>
    <w:rsid w:val="00211145"/>
    <w:rsid w:val="00217058"/>
    <w:rsid w:val="00222B1E"/>
    <w:rsid w:val="00227F45"/>
    <w:rsid w:val="002310E9"/>
    <w:rsid w:val="002322AC"/>
    <w:rsid w:val="00236A4E"/>
    <w:rsid w:val="00236C69"/>
    <w:rsid w:val="00246C38"/>
    <w:rsid w:val="00252C34"/>
    <w:rsid w:val="00264F4E"/>
    <w:rsid w:val="00271730"/>
    <w:rsid w:val="00272542"/>
    <w:rsid w:val="00280811"/>
    <w:rsid w:val="002819A2"/>
    <w:rsid w:val="00290750"/>
    <w:rsid w:val="00290C0C"/>
    <w:rsid w:val="002912FC"/>
    <w:rsid w:val="00291A0A"/>
    <w:rsid w:val="002A08C9"/>
    <w:rsid w:val="002A260A"/>
    <w:rsid w:val="002A5842"/>
    <w:rsid w:val="002A70F9"/>
    <w:rsid w:val="002C2740"/>
    <w:rsid w:val="002C7325"/>
    <w:rsid w:val="002E17F7"/>
    <w:rsid w:val="002F4EDA"/>
    <w:rsid w:val="002F63FE"/>
    <w:rsid w:val="003014D5"/>
    <w:rsid w:val="00302AEC"/>
    <w:rsid w:val="00303660"/>
    <w:rsid w:val="00304037"/>
    <w:rsid w:val="00304D0A"/>
    <w:rsid w:val="003050BD"/>
    <w:rsid w:val="00306AEA"/>
    <w:rsid w:val="00311E58"/>
    <w:rsid w:val="003143CF"/>
    <w:rsid w:val="00323592"/>
    <w:rsid w:val="00323D89"/>
    <w:rsid w:val="00332A47"/>
    <w:rsid w:val="00352CC1"/>
    <w:rsid w:val="0035498C"/>
    <w:rsid w:val="00363F8F"/>
    <w:rsid w:val="00364CA1"/>
    <w:rsid w:val="003820EF"/>
    <w:rsid w:val="0038453B"/>
    <w:rsid w:val="003865AD"/>
    <w:rsid w:val="003868B6"/>
    <w:rsid w:val="00386E1B"/>
    <w:rsid w:val="00394CA7"/>
    <w:rsid w:val="003A2CE0"/>
    <w:rsid w:val="003A490B"/>
    <w:rsid w:val="003A7CB9"/>
    <w:rsid w:val="003D2817"/>
    <w:rsid w:val="003D40CC"/>
    <w:rsid w:val="003D5CF7"/>
    <w:rsid w:val="003E3160"/>
    <w:rsid w:val="003F49D1"/>
    <w:rsid w:val="00405801"/>
    <w:rsid w:val="00411715"/>
    <w:rsid w:val="004236CB"/>
    <w:rsid w:val="004251FF"/>
    <w:rsid w:val="00427F5B"/>
    <w:rsid w:val="00437EED"/>
    <w:rsid w:val="0044149F"/>
    <w:rsid w:val="00445EFB"/>
    <w:rsid w:val="00447AF6"/>
    <w:rsid w:val="00450040"/>
    <w:rsid w:val="004544F4"/>
    <w:rsid w:val="00456921"/>
    <w:rsid w:val="00472E25"/>
    <w:rsid w:val="00473650"/>
    <w:rsid w:val="00480613"/>
    <w:rsid w:val="00480CBB"/>
    <w:rsid w:val="004901C2"/>
    <w:rsid w:val="0049188C"/>
    <w:rsid w:val="00493D70"/>
    <w:rsid w:val="004A117A"/>
    <w:rsid w:val="004A2A7F"/>
    <w:rsid w:val="004A31A5"/>
    <w:rsid w:val="004A6852"/>
    <w:rsid w:val="004C10DD"/>
    <w:rsid w:val="004C3B73"/>
    <w:rsid w:val="004C5BBB"/>
    <w:rsid w:val="004C63BD"/>
    <w:rsid w:val="004D6068"/>
    <w:rsid w:val="004E3B07"/>
    <w:rsid w:val="004F21F2"/>
    <w:rsid w:val="004F5547"/>
    <w:rsid w:val="00505EF7"/>
    <w:rsid w:val="00507DF6"/>
    <w:rsid w:val="005164DF"/>
    <w:rsid w:val="005167B2"/>
    <w:rsid w:val="005216D1"/>
    <w:rsid w:val="00524E31"/>
    <w:rsid w:val="005269C6"/>
    <w:rsid w:val="00526CB2"/>
    <w:rsid w:val="00530D27"/>
    <w:rsid w:val="00535298"/>
    <w:rsid w:val="00542732"/>
    <w:rsid w:val="00543A31"/>
    <w:rsid w:val="0055389C"/>
    <w:rsid w:val="005607F0"/>
    <w:rsid w:val="00561C17"/>
    <w:rsid w:val="0056782A"/>
    <w:rsid w:val="00575411"/>
    <w:rsid w:val="005870D5"/>
    <w:rsid w:val="005912E0"/>
    <w:rsid w:val="005A3ECD"/>
    <w:rsid w:val="005A555F"/>
    <w:rsid w:val="005A716E"/>
    <w:rsid w:val="005C0391"/>
    <w:rsid w:val="005C5139"/>
    <w:rsid w:val="005D1C19"/>
    <w:rsid w:val="005D363E"/>
    <w:rsid w:val="005D3B84"/>
    <w:rsid w:val="005D4921"/>
    <w:rsid w:val="005E35DE"/>
    <w:rsid w:val="005E44F5"/>
    <w:rsid w:val="005F2373"/>
    <w:rsid w:val="005F312E"/>
    <w:rsid w:val="00605DD2"/>
    <w:rsid w:val="0060759A"/>
    <w:rsid w:val="00611B81"/>
    <w:rsid w:val="00613428"/>
    <w:rsid w:val="00616973"/>
    <w:rsid w:val="0061704B"/>
    <w:rsid w:val="006171AE"/>
    <w:rsid w:val="0061752A"/>
    <w:rsid w:val="00620D46"/>
    <w:rsid w:val="006211B2"/>
    <w:rsid w:val="0063051E"/>
    <w:rsid w:val="00633E8A"/>
    <w:rsid w:val="006352C5"/>
    <w:rsid w:val="00652BEE"/>
    <w:rsid w:val="00652F04"/>
    <w:rsid w:val="00655511"/>
    <w:rsid w:val="00661AE0"/>
    <w:rsid w:val="006627B8"/>
    <w:rsid w:val="00683170"/>
    <w:rsid w:val="00684F38"/>
    <w:rsid w:val="00690F0D"/>
    <w:rsid w:val="006A6F4F"/>
    <w:rsid w:val="006B0B28"/>
    <w:rsid w:val="006B1E63"/>
    <w:rsid w:val="006B3034"/>
    <w:rsid w:val="006B5145"/>
    <w:rsid w:val="006B73B3"/>
    <w:rsid w:val="006C3B8F"/>
    <w:rsid w:val="006C606C"/>
    <w:rsid w:val="006C698B"/>
    <w:rsid w:val="006D01DB"/>
    <w:rsid w:val="006D451A"/>
    <w:rsid w:val="006D72B5"/>
    <w:rsid w:val="006E68A6"/>
    <w:rsid w:val="006F14D9"/>
    <w:rsid w:val="006F51FB"/>
    <w:rsid w:val="006F5306"/>
    <w:rsid w:val="006F571C"/>
    <w:rsid w:val="006F66AD"/>
    <w:rsid w:val="007072D6"/>
    <w:rsid w:val="00707771"/>
    <w:rsid w:val="00716068"/>
    <w:rsid w:val="0072399F"/>
    <w:rsid w:val="00725A18"/>
    <w:rsid w:val="00727E62"/>
    <w:rsid w:val="007339C2"/>
    <w:rsid w:val="00736A76"/>
    <w:rsid w:val="0074031D"/>
    <w:rsid w:val="007419CB"/>
    <w:rsid w:val="0074271F"/>
    <w:rsid w:val="00742BF6"/>
    <w:rsid w:val="007451CE"/>
    <w:rsid w:val="00753FFB"/>
    <w:rsid w:val="00760CE3"/>
    <w:rsid w:val="0076379B"/>
    <w:rsid w:val="00763AEA"/>
    <w:rsid w:val="0077412E"/>
    <w:rsid w:val="00774F58"/>
    <w:rsid w:val="007757AC"/>
    <w:rsid w:val="00777E0B"/>
    <w:rsid w:val="007819B9"/>
    <w:rsid w:val="00783C65"/>
    <w:rsid w:val="00787402"/>
    <w:rsid w:val="00787AA4"/>
    <w:rsid w:val="00787FDC"/>
    <w:rsid w:val="007902F1"/>
    <w:rsid w:val="00792241"/>
    <w:rsid w:val="00794FFB"/>
    <w:rsid w:val="0079687F"/>
    <w:rsid w:val="007975D5"/>
    <w:rsid w:val="007A3075"/>
    <w:rsid w:val="007B0DB1"/>
    <w:rsid w:val="007B379D"/>
    <w:rsid w:val="007B442E"/>
    <w:rsid w:val="007B6DBB"/>
    <w:rsid w:val="007B7BE3"/>
    <w:rsid w:val="007C0180"/>
    <w:rsid w:val="007C1768"/>
    <w:rsid w:val="007D17BF"/>
    <w:rsid w:val="007D2554"/>
    <w:rsid w:val="007D35AF"/>
    <w:rsid w:val="007D42D3"/>
    <w:rsid w:val="007E3083"/>
    <w:rsid w:val="007F13D2"/>
    <w:rsid w:val="007F1B46"/>
    <w:rsid w:val="007F4B07"/>
    <w:rsid w:val="007F5FA6"/>
    <w:rsid w:val="0080415A"/>
    <w:rsid w:val="0081055A"/>
    <w:rsid w:val="00810BE6"/>
    <w:rsid w:val="00811231"/>
    <w:rsid w:val="0082469E"/>
    <w:rsid w:val="00827B0E"/>
    <w:rsid w:val="00836D08"/>
    <w:rsid w:val="0085473E"/>
    <w:rsid w:val="008608D6"/>
    <w:rsid w:val="008631DF"/>
    <w:rsid w:val="008633AD"/>
    <w:rsid w:val="008642B1"/>
    <w:rsid w:val="00871884"/>
    <w:rsid w:val="00871F14"/>
    <w:rsid w:val="00875A45"/>
    <w:rsid w:val="00875B6A"/>
    <w:rsid w:val="00876664"/>
    <w:rsid w:val="00880121"/>
    <w:rsid w:val="00886300"/>
    <w:rsid w:val="00890E41"/>
    <w:rsid w:val="0089281E"/>
    <w:rsid w:val="008A1B64"/>
    <w:rsid w:val="008A72FF"/>
    <w:rsid w:val="008A7FB6"/>
    <w:rsid w:val="008B12C2"/>
    <w:rsid w:val="008B22C2"/>
    <w:rsid w:val="008B5E01"/>
    <w:rsid w:val="008B6FE0"/>
    <w:rsid w:val="008D0B76"/>
    <w:rsid w:val="008D1788"/>
    <w:rsid w:val="008E29C9"/>
    <w:rsid w:val="008E4A27"/>
    <w:rsid w:val="008E5324"/>
    <w:rsid w:val="008F380A"/>
    <w:rsid w:val="008F5004"/>
    <w:rsid w:val="00900B22"/>
    <w:rsid w:val="00905639"/>
    <w:rsid w:val="00912544"/>
    <w:rsid w:val="00927225"/>
    <w:rsid w:val="00931595"/>
    <w:rsid w:val="00933E23"/>
    <w:rsid w:val="00937EA6"/>
    <w:rsid w:val="00941FF0"/>
    <w:rsid w:val="00944F8C"/>
    <w:rsid w:val="00946A39"/>
    <w:rsid w:val="00946A4D"/>
    <w:rsid w:val="00954087"/>
    <w:rsid w:val="009549F9"/>
    <w:rsid w:val="00961B8E"/>
    <w:rsid w:val="00961FD6"/>
    <w:rsid w:val="00966F29"/>
    <w:rsid w:val="0097095F"/>
    <w:rsid w:val="009772E5"/>
    <w:rsid w:val="00984AA1"/>
    <w:rsid w:val="00986CB0"/>
    <w:rsid w:val="00987137"/>
    <w:rsid w:val="009930BB"/>
    <w:rsid w:val="009979CF"/>
    <w:rsid w:val="009A3261"/>
    <w:rsid w:val="009A3C16"/>
    <w:rsid w:val="009A60C1"/>
    <w:rsid w:val="009B5E0A"/>
    <w:rsid w:val="009C0329"/>
    <w:rsid w:val="009C3BEB"/>
    <w:rsid w:val="009C7724"/>
    <w:rsid w:val="009D1616"/>
    <w:rsid w:val="009D293B"/>
    <w:rsid w:val="009E3D22"/>
    <w:rsid w:val="009E5510"/>
    <w:rsid w:val="009E5DE4"/>
    <w:rsid w:val="009F594E"/>
    <w:rsid w:val="00A014D3"/>
    <w:rsid w:val="00A03113"/>
    <w:rsid w:val="00A13A98"/>
    <w:rsid w:val="00A13D3F"/>
    <w:rsid w:val="00A16188"/>
    <w:rsid w:val="00A162BE"/>
    <w:rsid w:val="00A21F08"/>
    <w:rsid w:val="00A2559A"/>
    <w:rsid w:val="00A31F9F"/>
    <w:rsid w:val="00A33E6C"/>
    <w:rsid w:val="00A34A7F"/>
    <w:rsid w:val="00A37980"/>
    <w:rsid w:val="00A41EA8"/>
    <w:rsid w:val="00A4274F"/>
    <w:rsid w:val="00A470DC"/>
    <w:rsid w:val="00A52D7E"/>
    <w:rsid w:val="00A53D58"/>
    <w:rsid w:val="00A55B6E"/>
    <w:rsid w:val="00A611C0"/>
    <w:rsid w:val="00A61E08"/>
    <w:rsid w:val="00A63383"/>
    <w:rsid w:val="00A7196F"/>
    <w:rsid w:val="00A75627"/>
    <w:rsid w:val="00A82195"/>
    <w:rsid w:val="00A82729"/>
    <w:rsid w:val="00A82B19"/>
    <w:rsid w:val="00A86DDC"/>
    <w:rsid w:val="00A87DF6"/>
    <w:rsid w:val="00A92B52"/>
    <w:rsid w:val="00A95C33"/>
    <w:rsid w:val="00AA5FAA"/>
    <w:rsid w:val="00AB0A01"/>
    <w:rsid w:val="00AB2C30"/>
    <w:rsid w:val="00AB354C"/>
    <w:rsid w:val="00AB6A3D"/>
    <w:rsid w:val="00AC3DF3"/>
    <w:rsid w:val="00AC6806"/>
    <w:rsid w:val="00AD5068"/>
    <w:rsid w:val="00AE365B"/>
    <w:rsid w:val="00AE3E48"/>
    <w:rsid w:val="00AE3EA8"/>
    <w:rsid w:val="00AE7254"/>
    <w:rsid w:val="00AF19FE"/>
    <w:rsid w:val="00AF3C7E"/>
    <w:rsid w:val="00AF4325"/>
    <w:rsid w:val="00AF520F"/>
    <w:rsid w:val="00AF672D"/>
    <w:rsid w:val="00AF6EFA"/>
    <w:rsid w:val="00AF6F8E"/>
    <w:rsid w:val="00AF6FB5"/>
    <w:rsid w:val="00B027D9"/>
    <w:rsid w:val="00B04CFF"/>
    <w:rsid w:val="00B12F79"/>
    <w:rsid w:val="00B173F7"/>
    <w:rsid w:val="00B27012"/>
    <w:rsid w:val="00B31002"/>
    <w:rsid w:val="00B335B4"/>
    <w:rsid w:val="00B35375"/>
    <w:rsid w:val="00B37306"/>
    <w:rsid w:val="00B44BA3"/>
    <w:rsid w:val="00B52D88"/>
    <w:rsid w:val="00B53F90"/>
    <w:rsid w:val="00B644B4"/>
    <w:rsid w:val="00B659FA"/>
    <w:rsid w:val="00B746C3"/>
    <w:rsid w:val="00B8059C"/>
    <w:rsid w:val="00B862E4"/>
    <w:rsid w:val="00B92EB1"/>
    <w:rsid w:val="00B9401C"/>
    <w:rsid w:val="00B94EB9"/>
    <w:rsid w:val="00B97492"/>
    <w:rsid w:val="00BA0794"/>
    <w:rsid w:val="00BA685B"/>
    <w:rsid w:val="00BB2C48"/>
    <w:rsid w:val="00BB39C3"/>
    <w:rsid w:val="00BB6C0A"/>
    <w:rsid w:val="00BC227A"/>
    <w:rsid w:val="00BD2841"/>
    <w:rsid w:val="00BD5113"/>
    <w:rsid w:val="00BE0606"/>
    <w:rsid w:val="00BE066E"/>
    <w:rsid w:val="00BE307B"/>
    <w:rsid w:val="00BE6E78"/>
    <w:rsid w:val="00BF00BB"/>
    <w:rsid w:val="00BF25D4"/>
    <w:rsid w:val="00BF4DF6"/>
    <w:rsid w:val="00BF6027"/>
    <w:rsid w:val="00C00E0C"/>
    <w:rsid w:val="00C059AE"/>
    <w:rsid w:val="00C06E6F"/>
    <w:rsid w:val="00C171B9"/>
    <w:rsid w:val="00C27678"/>
    <w:rsid w:val="00C330EB"/>
    <w:rsid w:val="00C355E3"/>
    <w:rsid w:val="00C40B40"/>
    <w:rsid w:val="00C47D01"/>
    <w:rsid w:val="00C53489"/>
    <w:rsid w:val="00C53BE6"/>
    <w:rsid w:val="00C55A5A"/>
    <w:rsid w:val="00C616CB"/>
    <w:rsid w:val="00C65F30"/>
    <w:rsid w:val="00C73433"/>
    <w:rsid w:val="00C7497F"/>
    <w:rsid w:val="00C820C2"/>
    <w:rsid w:val="00C86683"/>
    <w:rsid w:val="00C95E04"/>
    <w:rsid w:val="00CD3C86"/>
    <w:rsid w:val="00CE4359"/>
    <w:rsid w:val="00CF3D3A"/>
    <w:rsid w:val="00CF3E2A"/>
    <w:rsid w:val="00D11878"/>
    <w:rsid w:val="00D26DBB"/>
    <w:rsid w:val="00D3271B"/>
    <w:rsid w:val="00D405BC"/>
    <w:rsid w:val="00D42A61"/>
    <w:rsid w:val="00D43786"/>
    <w:rsid w:val="00D4454C"/>
    <w:rsid w:val="00D50DDF"/>
    <w:rsid w:val="00D53066"/>
    <w:rsid w:val="00D5527E"/>
    <w:rsid w:val="00D5606D"/>
    <w:rsid w:val="00D56472"/>
    <w:rsid w:val="00D629EE"/>
    <w:rsid w:val="00D7030D"/>
    <w:rsid w:val="00D706E1"/>
    <w:rsid w:val="00D753CE"/>
    <w:rsid w:val="00D7667C"/>
    <w:rsid w:val="00D771A9"/>
    <w:rsid w:val="00D82CCD"/>
    <w:rsid w:val="00D84DD4"/>
    <w:rsid w:val="00D85B36"/>
    <w:rsid w:val="00D90124"/>
    <w:rsid w:val="00D927A5"/>
    <w:rsid w:val="00D932E3"/>
    <w:rsid w:val="00D95952"/>
    <w:rsid w:val="00DA09B0"/>
    <w:rsid w:val="00DB0E1B"/>
    <w:rsid w:val="00DB19C6"/>
    <w:rsid w:val="00DB3903"/>
    <w:rsid w:val="00DB6222"/>
    <w:rsid w:val="00DC1084"/>
    <w:rsid w:val="00DC4C79"/>
    <w:rsid w:val="00DC6060"/>
    <w:rsid w:val="00DD0407"/>
    <w:rsid w:val="00DD0510"/>
    <w:rsid w:val="00DD702A"/>
    <w:rsid w:val="00DE518A"/>
    <w:rsid w:val="00DE7F38"/>
    <w:rsid w:val="00DF0E5F"/>
    <w:rsid w:val="00DF2AD7"/>
    <w:rsid w:val="00DF3319"/>
    <w:rsid w:val="00DF36DD"/>
    <w:rsid w:val="00E01CCA"/>
    <w:rsid w:val="00E04CA3"/>
    <w:rsid w:val="00E05E8B"/>
    <w:rsid w:val="00E05EE7"/>
    <w:rsid w:val="00E07726"/>
    <w:rsid w:val="00E231EF"/>
    <w:rsid w:val="00E252E5"/>
    <w:rsid w:val="00E35F53"/>
    <w:rsid w:val="00E4079E"/>
    <w:rsid w:val="00E42EE8"/>
    <w:rsid w:val="00E445B6"/>
    <w:rsid w:val="00E46A2C"/>
    <w:rsid w:val="00E52251"/>
    <w:rsid w:val="00E53D33"/>
    <w:rsid w:val="00E600B5"/>
    <w:rsid w:val="00E707DD"/>
    <w:rsid w:val="00E74640"/>
    <w:rsid w:val="00E81FD4"/>
    <w:rsid w:val="00E83DCF"/>
    <w:rsid w:val="00E878C0"/>
    <w:rsid w:val="00E91274"/>
    <w:rsid w:val="00EA0CDC"/>
    <w:rsid w:val="00EA4DC6"/>
    <w:rsid w:val="00EB17B0"/>
    <w:rsid w:val="00EB41C5"/>
    <w:rsid w:val="00EB528A"/>
    <w:rsid w:val="00EC3328"/>
    <w:rsid w:val="00EC4A85"/>
    <w:rsid w:val="00ED01A6"/>
    <w:rsid w:val="00ED1974"/>
    <w:rsid w:val="00ED2D8D"/>
    <w:rsid w:val="00ED2E1E"/>
    <w:rsid w:val="00ED44E8"/>
    <w:rsid w:val="00ED4F8E"/>
    <w:rsid w:val="00EE09ED"/>
    <w:rsid w:val="00EE4B7A"/>
    <w:rsid w:val="00EE4FD0"/>
    <w:rsid w:val="00EF0AE4"/>
    <w:rsid w:val="00EF1845"/>
    <w:rsid w:val="00F03198"/>
    <w:rsid w:val="00F053F8"/>
    <w:rsid w:val="00F269F6"/>
    <w:rsid w:val="00F341D0"/>
    <w:rsid w:val="00F37421"/>
    <w:rsid w:val="00F408C7"/>
    <w:rsid w:val="00F422EC"/>
    <w:rsid w:val="00F524C1"/>
    <w:rsid w:val="00F53B7B"/>
    <w:rsid w:val="00F60F1B"/>
    <w:rsid w:val="00F72CBC"/>
    <w:rsid w:val="00F72DEC"/>
    <w:rsid w:val="00F731E8"/>
    <w:rsid w:val="00F742A2"/>
    <w:rsid w:val="00F76094"/>
    <w:rsid w:val="00F84C73"/>
    <w:rsid w:val="00F865CD"/>
    <w:rsid w:val="00F97165"/>
    <w:rsid w:val="00FA065B"/>
    <w:rsid w:val="00FA0E85"/>
    <w:rsid w:val="00FA2425"/>
    <w:rsid w:val="00FA5DF6"/>
    <w:rsid w:val="00FA62C4"/>
    <w:rsid w:val="00FA74B0"/>
    <w:rsid w:val="00FB0C40"/>
    <w:rsid w:val="00FB6DCF"/>
    <w:rsid w:val="00FC0B0C"/>
    <w:rsid w:val="00FC2B58"/>
    <w:rsid w:val="00FC606B"/>
    <w:rsid w:val="00FC757B"/>
    <w:rsid w:val="00FE2C2E"/>
    <w:rsid w:val="00FE3256"/>
    <w:rsid w:val="00FE71B1"/>
    <w:rsid w:val="00FF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E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06E6F"/>
    <w:pPr>
      <w:jc w:val="center"/>
    </w:pPr>
    <w:rPr>
      <w:b/>
      <w:caps/>
    </w:rPr>
  </w:style>
  <w:style w:type="paragraph" w:customStyle="1" w:styleId="1">
    <w:name w:val="Обычный1"/>
    <w:rsid w:val="003868B6"/>
    <w:pPr>
      <w:widowControl w:val="0"/>
    </w:pPr>
    <w:rPr>
      <w:snapToGrid w:val="0"/>
    </w:rPr>
  </w:style>
  <w:style w:type="character" w:styleId="a3">
    <w:name w:val="Hyperlink"/>
    <w:basedOn w:val="a0"/>
    <w:rsid w:val="00F408C7"/>
    <w:rPr>
      <w:color w:val="0000FF"/>
      <w:u w:val="single"/>
    </w:rPr>
  </w:style>
  <w:style w:type="table" w:styleId="a4">
    <w:name w:val="Table Grid"/>
    <w:basedOn w:val="a1"/>
    <w:rsid w:val="00FE2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455D5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7B0DB1"/>
    <w:pPr>
      <w:widowControl w:val="0"/>
    </w:pPr>
    <w:rPr>
      <w:snapToGrid w:val="0"/>
    </w:rPr>
  </w:style>
  <w:style w:type="paragraph" w:styleId="20">
    <w:name w:val="Body Text 2"/>
    <w:basedOn w:val="a"/>
    <w:link w:val="21"/>
    <w:rsid w:val="0005514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055149"/>
    <w:rPr>
      <w:sz w:val="24"/>
      <w:szCs w:val="24"/>
    </w:rPr>
  </w:style>
  <w:style w:type="character" w:customStyle="1" w:styleId="30">
    <w:name w:val="Основной текст 3 Знак"/>
    <w:basedOn w:val="a0"/>
    <w:link w:val="3"/>
    <w:rsid w:val="00966F29"/>
    <w:rPr>
      <w:b/>
      <w:caps/>
      <w:sz w:val="24"/>
      <w:szCs w:val="24"/>
    </w:rPr>
  </w:style>
  <w:style w:type="character" w:customStyle="1" w:styleId="dsource1">
    <w:name w:val="d_source1"/>
    <w:basedOn w:val="a0"/>
    <w:rsid w:val="00ED2E1E"/>
    <w:rPr>
      <w:rFonts w:ascii="Verdana" w:hAnsi="Verdana" w:hint="default"/>
      <w:b/>
      <w:bCs/>
      <w:i/>
      <w:iCs/>
      <w:color w:val="006666"/>
      <w:sz w:val="21"/>
      <w:szCs w:val="21"/>
    </w:rPr>
  </w:style>
  <w:style w:type="paragraph" w:customStyle="1" w:styleId="31">
    <w:name w:val="Обычный3"/>
    <w:rsid w:val="00150A0F"/>
    <w:pPr>
      <w:widowControl w:val="0"/>
    </w:pPr>
    <w:rPr>
      <w:snapToGrid w:val="0"/>
    </w:rPr>
  </w:style>
  <w:style w:type="paragraph" w:styleId="a6">
    <w:name w:val="List Paragraph"/>
    <w:basedOn w:val="a"/>
    <w:uiPriority w:val="34"/>
    <w:qFormat/>
    <w:rsid w:val="00A13A98"/>
    <w:pPr>
      <w:ind w:left="720"/>
      <w:contextualSpacing/>
    </w:pPr>
  </w:style>
  <w:style w:type="character" w:customStyle="1" w:styleId="extended-textshort">
    <w:name w:val="extended-text__short"/>
    <w:basedOn w:val="a0"/>
    <w:rsid w:val="00526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1CED-0DB6-448D-BFC8-2F52745A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государственной службы занятости населения Ставропольского края</vt:lpstr>
    </vt:vector>
  </TitlesOfParts>
  <Company>CZN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государственной службы занятости населения Ставропольского края</dc:title>
  <dc:creator>Vera</dc:creator>
  <cp:lastModifiedBy>Lesnyak</cp:lastModifiedBy>
  <cp:revision>4</cp:revision>
  <cp:lastPrinted>2017-09-28T10:36:00Z</cp:lastPrinted>
  <dcterms:created xsi:type="dcterms:W3CDTF">2019-05-23T05:33:00Z</dcterms:created>
  <dcterms:modified xsi:type="dcterms:W3CDTF">2019-05-23T05:35:00Z</dcterms:modified>
</cp:coreProperties>
</file>